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A7EE" w14:textId="3F5E809A" w:rsidR="00AC044C" w:rsidRDefault="000D5D9C">
      <w:pPr>
        <w:pStyle w:val="Brdtekst"/>
        <w:rPr>
          <w:sz w:val="36"/>
          <w:szCs w:val="36"/>
        </w:rPr>
      </w:pPr>
      <w:r>
        <w:rPr>
          <w:sz w:val="36"/>
          <w:szCs w:val="36"/>
        </w:rPr>
        <w:t>Plejeplan for fællesarealer i 2024</w:t>
      </w:r>
      <w:r w:rsidR="00E73A63">
        <w:rPr>
          <w:sz w:val="36"/>
          <w:szCs w:val="36"/>
        </w:rPr>
        <w:t xml:space="preserve">, der skal </w:t>
      </w:r>
      <w:r w:rsidR="00B731A3">
        <w:rPr>
          <w:sz w:val="36"/>
          <w:szCs w:val="36"/>
        </w:rPr>
        <w:t>erstatte plejeplanen for 2019.</w:t>
      </w:r>
    </w:p>
    <w:p w14:paraId="523DE802" w14:textId="77777777" w:rsidR="00B731A3" w:rsidRDefault="00B731A3">
      <w:pPr>
        <w:pStyle w:val="Brdtekst"/>
        <w:rPr>
          <w:sz w:val="36"/>
          <w:szCs w:val="36"/>
        </w:rPr>
      </w:pPr>
    </w:p>
    <w:p w14:paraId="71BE5AD1" w14:textId="0243D176" w:rsidR="00C15C5A" w:rsidRPr="00E6739E" w:rsidRDefault="00944F1F">
      <w:pPr>
        <w:pStyle w:val="Brdtekst"/>
        <w:rPr>
          <w:sz w:val="24"/>
          <w:szCs w:val="24"/>
        </w:rPr>
      </w:pPr>
      <w:r w:rsidRPr="00E6739E">
        <w:rPr>
          <w:sz w:val="24"/>
          <w:szCs w:val="24"/>
        </w:rPr>
        <w:t xml:space="preserve">Forslag </w:t>
      </w:r>
      <w:r w:rsidR="00123C56">
        <w:rPr>
          <w:sz w:val="24"/>
          <w:szCs w:val="24"/>
        </w:rPr>
        <w:t xml:space="preserve">4.b </w:t>
      </w:r>
      <w:r w:rsidR="00C15C5A" w:rsidRPr="00E6739E">
        <w:rPr>
          <w:sz w:val="24"/>
          <w:szCs w:val="24"/>
        </w:rPr>
        <w:t>del 1</w:t>
      </w:r>
    </w:p>
    <w:p w14:paraId="44D77B29" w14:textId="64FDA561" w:rsidR="00B731A3" w:rsidRPr="00E6739E" w:rsidRDefault="00903801">
      <w:pPr>
        <w:pStyle w:val="Brdtekst"/>
        <w:rPr>
          <w:sz w:val="24"/>
          <w:szCs w:val="24"/>
        </w:rPr>
      </w:pPr>
      <w:r w:rsidRPr="00E6739E">
        <w:rPr>
          <w:sz w:val="24"/>
          <w:szCs w:val="24"/>
        </w:rPr>
        <w:t xml:space="preserve">Bestyrelsen foreslår </w:t>
      </w:r>
      <w:r w:rsidR="00E40271" w:rsidRPr="00E6739E">
        <w:rPr>
          <w:sz w:val="24"/>
          <w:szCs w:val="24"/>
        </w:rPr>
        <w:t>nedenstående plejeplan for 2024</w:t>
      </w:r>
    </w:p>
    <w:p w14:paraId="73686B34" w14:textId="77777777" w:rsidR="00C660FB" w:rsidRDefault="00C660FB">
      <w:pPr>
        <w:pStyle w:val="Brdtekst"/>
        <w:rPr>
          <w:sz w:val="26"/>
          <w:szCs w:val="26"/>
        </w:rPr>
      </w:pPr>
    </w:p>
    <w:p w14:paraId="7AEEA7F0" w14:textId="52C890D0" w:rsidR="00AC044C" w:rsidRDefault="000D5D9C">
      <w:pPr>
        <w:pStyle w:val="Brdtekst"/>
        <w:rPr>
          <w:sz w:val="26"/>
          <w:szCs w:val="26"/>
        </w:rPr>
      </w:pPr>
      <w:r>
        <w:rPr>
          <w:sz w:val="26"/>
          <w:szCs w:val="26"/>
        </w:rPr>
        <w:t>Græsslåning:</w:t>
      </w:r>
    </w:p>
    <w:p w14:paraId="7AEEA7F1" w14:textId="77777777" w:rsidR="00AC044C" w:rsidRDefault="000D5D9C">
      <w:pPr>
        <w:pStyle w:val="Brdtekst"/>
        <w:rPr>
          <w:sz w:val="26"/>
          <w:szCs w:val="26"/>
        </w:rPr>
      </w:pPr>
      <w:r>
        <w:rPr>
          <w:sz w:val="26"/>
          <w:szCs w:val="26"/>
        </w:rPr>
        <w:t>De arealer der er udlagt til slå</w:t>
      </w:r>
      <w:r>
        <w:rPr>
          <w:sz w:val="26"/>
          <w:szCs w:val="26"/>
          <w:lang w:val="fr-FR"/>
        </w:rPr>
        <w:t>et pl</w:t>
      </w:r>
      <w:r>
        <w:rPr>
          <w:sz w:val="26"/>
          <w:szCs w:val="26"/>
        </w:rPr>
        <w:t>æne, slås efter behov som skønnes af bestyrelsens kontakt til gartner.</w:t>
      </w:r>
    </w:p>
    <w:p w14:paraId="7AEEA7F2" w14:textId="77777777" w:rsidR="00AC044C" w:rsidRDefault="00AC044C">
      <w:pPr>
        <w:pStyle w:val="Brdtekst"/>
        <w:rPr>
          <w:sz w:val="26"/>
          <w:szCs w:val="26"/>
        </w:rPr>
      </w:pPr>
    </w:p>
    <w:p w14:paraId="7AEEA7F3" w14:textId="77777777" w:rsidR="00AC044C" w:rsidRDefault="00AC044C">
      <w:pPr>
        <w:pStyle w:val="Brdtekst"/>
        <w:rPr>
          <w:sz w:val="26"/>
          <w:szCs w:val="26"/>
        </w:rPr>
      </w:pPr>
    </w:p>
    <w:p w14:paraId="7AEEA7F4" w14:textId="77777777" w:rsidR="00AC044C" w:rsidRDefault="000D5D9C">
      <w:pPr>
        <w:pStyle w:val="Brdtekst"/>
        <w:rPr>
          <w:sz w:val="26"/>
          <w:szCs w:val="26"/>
        </w:rPr>
      </w:pPr>
      <w:r>
        <w:rPr>
          <w:sz w:val="26"/>
          <w:szCs w:val="26"/>
        </w:rPr>
        <w:t>Det vilde “ biodiversiteten “ :</w:t>
      </w:r>
    </w:p>
    <w:p w14:paraId="7AEEA7F5" w14:textId="77777777" w:rsidR="00AC044C" w:rsidRDefault="000D5D9C">
      <w:pPr>
        <w:pStyle w:val="Brdtekst"/>
        <w:rPr>
          <w:sz w:val="26"/>
          <w:szCs w:val="26"/>
        </w:rPr>
      </w:pPr>
      <w:r w:rsidRPr="00E73A63">
        <w:rPr>
          <w:sz w:val="26"/>
          <w:szCs w:val="26"/>
        </w:rPr>
        <w:t xml:space="preserve">Et areal </w:t>
      </w:r>
      <w:r>
        <w:rPr>
          <w:sz w:val="26"/>
          <w:szCs w:val="26"/>
        </w:rPr>
        <w:t>bag fællesskuret, samt en stribe fra nr.29 til nr.43 i det slåede stykke og et stykke af bakken bag bænkene får lov til at gro med højt græs og vilde blomster.</w:t>
      </w:r>
    </w:p>
    <w:p w14:paraId="7AEEA7F6" w14:textId="77777777" w:rsidR="00AC044C" w:rsidRDefault="00AC044C">
      <w:pPr>
        <w:pStyle w:val="Brdtekst"/>
        <w:rPr>
          <w:sz w:val="26"/>
          <w:szCs w:val="26"/>
        </w:rPr>
      </w:pPr>
    </w:p>
    <w:p w14:paraId="7AEEA7F7" w14:textId="77777777" w:rsidR="00AC044C" w:rsidRDefault="00AC044C">
      <w:pPr>
        <w:pStyle w:val="Brdtekst"/>
        <w:rPr>
          <w:sz w:val="26"/>
          <w:szCs w:val="26"/>
        </w:rPr>
      </w:pPr>
    </w:p>
    <w:p w14:paraId="7AEEA7F8" w14:textId="77777777" w:rsidR="00AC044C" w:rsidRDefault="000D5D9C">
      <w:pPr>
        <w:pStyle w:val="Brdtekst"/>
        <w:rPr>
          <w:sz w:val="26"/>
          <w:szCs w:val="26"/>
        </w:rPr>
      </w:pPr>
      <w:r>
        <w:rPr>
          <w:sz w:val="26"/>
          <w:szCs w:val="26"/>
        </w:rPr>
        <w:t>Hækkene :</w:t>
      </w:r>
    </w:p>
    <w:p w14:paraId="7AEEA7F9" w14:textId="77777777" w:rsidR="00AC044C" w:rsidRDefault="000D5D9C">
      <w:pPr>
        <w:pStyle w:val="Brdtekst"/>
        <w:rPr>
          <w:sz w:val="26"/>
          <w:szCs w:val="26"/>
        </w:rPr>
      </w:pPr>
      <w:r>
        <w:rPr>
          <w:sz w:val="26"/>
          <w:szCs w:val="26"/>
        </w:rPr>
        <w:t>Hækkene i nord og syd klipper vi selv ved have dage. Og magter det ikke, beder vi gartneren om det.</w:t>
      </w:r>
    </w:p>
    <w:p w14:paraId="7AEEA7FA" w14:textId="77777777" w:rsidR="00AC044C" w:rsidRDefault="00AC044C">
      <w:pPr>
        <w:pStyle w:val="Brdtekst"/>
        <w:rPr>
          <w:sz w:val="26"/>
          <w:szCs w:val="26"/>
        </w:rPr>
      </w:pPr>
    </w:p>
    <w:p w14:paraId="7AEEA7FB" w14:textId="77777777" w:rsidR="00AC044C" w:rsidRDefault="00AC044C">
      <w:pPr>
        <w:pStyle w:val="Brdtekst"/>
        <w:rPr>
          <w:sz w:val="26"/>
          <w:szCs w:val="26"/>
        </w:rPr>
      </w:pPr>
    </w:p>
    <w:p w14:paraId="7AEEA7FC" w14:textId="77777777" w:rsidR="00AC044C" w:rsidRDefault="000D5D9C">
      <w:pPr>
        <w:pStyle w:val="Brdtekst"/>
        <w:rPr>
          <w:sz w:val="26"/>
          <w:szCs w:val="26"/>
        </w:rPr>
      </w:pPr>
      <w:r>
        <w:rPr>
          <w:sz w:val="26"/>
          <w:szCs w:val="26"/>
        </w:rPr>
        <w:t>Det lave område mod øst:</w:t>
      </w:r>
    </w:p>
    <w:p w14:paraId="7AEEA7FD" w14:textId="77777777" w:rsidR="00AC044C" w:rsidRDefault="000D5D9C">
      <w:pPr>
        <w:pStyle w:val="Brdtekst"/>
        <w:rPr>
          <w:sz w:val="26"/>
          <w:szCs w:val="26"/>
        </w:rPr>
      </w:pPr>
      <w:r>
        <w:rPr>
          <w:sz w:val="26"/>
          <w:szCs w:val="26"/>
        </w:rPr>
        <w:t>Dette områ</w:t>
      </w:r>
      <w:r>
        <w:rPr>
          <w:sz w:val="26"/>
          <w:szCs w:val="26"/>
          <w:lang w:val="nl-NL"/>
        </w:rPr>
        <w:t>de sl</w:t>
      </w:r>
      <w:r>
        <w:rPr>
          <w:sz w:val="26"/>
          <w:szCs w:val="26"/>
        </w:rPr>
        <w:t>ås en gang om efteråret med slagklipper og skrænterne øverst med buskrydder.</w:t>
      </w:r>
    </w:p>
    <w:p w14:paraId="7AEEA7FE" w14:textId="77777777" w:rsidR="00AC044C" w:rsidRDefault="00AC044C">
      <w:pPr>
        <w:pStyle w:val="Brdtekst"/>
        <w:rPr>
          <w:sz w:val="28"/>
          <w:szCs w:val="28"/>
        </w:rPr>
      </w:pPr>
    </w:p>
    <w:p w14:paraId="7AEEA7FF" w14:textId="77777777" w:rsidR="00AC044C" w:rsidRDefault="00AC044C">
      <w:pPr>
        <w:pStyle w:val="Brdtekst"/>
        <w:rPr>
          <w:sz w:val="28"/>
          <w:szCs w:val="28"/>
        </w:rPr>
      </w:pPr>
    </w:p>
    <w:p w14:paraId="7AEEA801" w14:textId="11F1A9FF" w:rsidR="00AC044C" w:rsidRDefault="000D5D9C">
      <w:pPr>
        <w:pStyle w:val="Brdtekst"/>
        <w:rPr>
          <w:sz w:val="28"/>
          <w:szCs w:val="28"/>
        </w:rPr>
      </w:pPr>
      <w:r>
        <w:rPr>
          <w:sz w:val="28"/>
          <w:szCs w:val="28"/>
        </w:rPr>
        <w:t xml:space="preserve">Frugttræerne fra nord flyttes ned bag cykelskuret i Nord. </w:t>
      </w:r>
    </w:p>
    <w:p w14:paraId="7AEEA802" w14:textId="77777777" w:rsidR="00AC044C" w:rsidRDefault="00AC044C">
      <w:pPr>
        <w:pStyle w:val="Brdtekst"/>
        <w:rPr>
          <w:sz w:val="28"/>
          <w:szCs w:val="28"/>
        </w:rPr>
      </w:pPr>
    </w:p>
    <w:p w14:paraId="7AEEA804" w14:textId="73F9FFF9" w:rsidR="00AC044C" w:rsidRDefault="00C15C5A">
      <w:pPr>
        <w:pStyle w:val="Brdtekst"/>
        <w:rPr>
          <w:sz w:val="28"/>
          <w:szCs w:val="28"/>
        </w:rPr>
      </w:pPr>
      <w:r>
        <w:rPr>
          <w:sz w:val="28"/>
          <w:szCs w:val="28"/>
        </w:rPr>
        <w:t xml:space="preserve">Forslag </w:t>
      </w:r>
      <w:r w:rsidR="00123C56">
        <w:rPr>
          <w:sz w:val="28"/>
          <w:szCs w:val="28"/>
        </w:rPr>
        <w:t>4.b</w:t>
      </w:r>
      <w:r>
        <w:rPr>
          <w:sz w:val="28"/>
          <w:szCs w:val="28"/>
        </w:rPr>
        <w:t xml:space="preserve"> del 2</w:t>
      </w:r>
    </w:p>
    <w:p w14:paraId="7AEEA805" w14:textId="7AB868B6" w:rsidR="00AC044C" w:rsidRDefault="000D5D9C">
      <w:pPr>
        <w:pStyle w:val="Brdtekst"/>
      </w:pPr>
      <w:r>
        <w:rPr>
          <w:sz w:val="28"/>
          <w:szCs w:val="28"/>
        </w:rPr>
        <w:t>Hvordan vores fælles areal skal passes og beplantes i fremtiden, kunne væ</w:t>
      </w:r>
      <w:r>
        <w:rPr>
          <w:sz w:val="28"/>
          <w:szCs w:val="28"/>
          <w:lang w:val="nl-NL"/>
        </w:rPr>
        <w:t>re en opgave</w:t>
      </w:r>
      <w:r>
        <w:rPr>
          <w:sz w:val="28"/>
          <w:szCs w:val="28"/>
        </w:rPr>
        <w:t xml:space="preserve"> for en gruppe af beboer </w:t>
      </w:r>
      <w:r w:rsidR="00BA30ED">
        <w:rPr>
          <w:sz w:val="28"/>
          <w:szCs w:val="28"/>
        </w:rPr>
        <w:t>samt en repræsentant fra bestyrelsen,</w:t>
      </w:r>
      <w:r w:rsidR="001E6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der </w:t>
      </w:r>
      <w:r w:rsidR="001E6170">
        <w:rPr>
          <w:sz w:val="28"/>
          <w:szCs w:val="28"/>
        </w:rPr>
        <w:t>udarbejder et</w:t>
      </w:r>
      <w:r>
        <w:rPr>
          <w:sz w:val="28"/>
          <w:szCs w:val="28"/>
        </w:rPr>
        <w:t xml:space="preserve"> forslag til </w:t>
      </w:r>
      <w:r w:rsidR="00BA00D2">
        <w:rPr>
          <w:sz w:val="28"/>
          <w:szCs w:val="28"/>
        </w:rPr>
        <w:t xml:space="preserve">en plejeplan for vores fællesarealer, der kan behandles på </w:t>
      </w:r>
      <w:r>
        <w:rPr>
          <w:sz w:val="28"/>
          <w:szCs w:val="28"/>
        </w:rPr>
        <w:t>generalforsamlingen i 2025.</w:t>
      </w:r>
    </w:p>
    <w:sectPr w:rsidR="00AC044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654B" w14:textId="77777777" w:rsidR="003466AE" w:rsidRDefault="003466AE">
      <w:r>
        <w:separator/>
      </w:r>
    </w:p>
  </w:endnote>
  <w:endnote w:type="continuationSeparator" w:id="0">
    <w:p w14:paraId="71423CB3" w14:textId="77777777" w:rsidR="003466AE" w:rsidRDefault="0034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A807" w14:textId="77777777" w:rsidR="00AC044C" w:rsidRDefault="00A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50C5" w14:textId="77777777" w:rsidR="003466AE" w:rsidRDefault="003466AE">
      <w:r>
        <w:separator/>
      </w:r>
    </w:p>
  </w:footnote>
  <w:footnote w:type="continuationSeparator" w:id="0">
    <w:p w14:paraId="6D7FB154" w14:textId="77777777" w:rsidR="003466AE" w:rsidRDefault="0034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A806" w14:textId="77777777" w:rsidR="00AC044C" w:rsidRDefault="00AC04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4C"/>
    <w:rsid w:val="000A3E10"/>
    <w:rsid w:val="000B320E"/>
    <w:rsid w:val="000D5D9C"/>
    <w:rsid w:val="00123C56"/>
    <w:rsid w:val="0016348E"/>
    <w:rsid w:val="001E6170"/>
    <w:rsid w:val="003466AE"/>
    <w:rsid w:val="00903801"/>
    <w:rsid w:val="00944F1F"/>
    <w:rsid w:val="00AC044C"/>
    <w:rsid w:val="00B731A3"/>
    <w:rsid w:val="00BA00D2"/>
    <w:rsid w:val="00BA30ED"/>
    <w:rsid w:val="00C15C5A"/>
    <w:rsid w:val="00C36029"/>
    <w:rsid w:val="00C660FB"/>
    <w:rsid w:val="00E40271"/>
    <w:rsid w:val="00E6739E"/>
    <w:rsid w:val="00E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A7EE"/>
  <w15:docId w15:val="{1303E746-4810-410F-B836-C4DF4472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Bestyrelsen AB Fyrrehegnet</dc:creator>
  <cp:lastModifiedBy>Bestyrelsen AB Fyrrehegnet</cp:lastModifiedBy>
  <cp:revision>3</cp:revision>
  <dcterms:created xsi:type="dcterms:W3CDTF">2024-04-07T10:27:00Z</dcterms:created>
  <dcterms:modified xsi:type="dcterms:W3CDTF">2024-04-07T10:28:00Z</dcterms:modified>
</cp:coreProperties>
</file>